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680" w:rsidRPr="00943698" w:rsidRDefault="004229FA" w:rsidP="004229FA">
      <w:pPr>
        <w:jc w:val="center"/>
        <w:rPr>
          <w:rFonts w:cs="Times New Roman"/>
          <w:b/>
          <w:sz w:val="28"/>
          <w:szCs w:val="24"/>
        </w:rPr>
      </w:pPr>
      <w:r w:rsidRPr="00943698">
        <w:rPr>
          <w:rFonts w:cs="Times New Roman"/>
          <w:b/>
          <w:sz w:val="28"/>
          <w:szCs w:val="24"/>
        </w:rPr>
        <w:t>Фабрика слов: Державин</w:t>
      </w:r>
    </w:p>
    <w:p w:rsidR="004229FA" w:rsidRPr="00943698" w:rsidRDefault="004229FA">
      <w:pPr>
        <w:rPr>
          <w:rFonts w:cs="Times New Roman"/>
          <w:b/>
          <w:sz w:val="28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08"/>
        <w:gridCol w:w="1413"/>
        <w:gridCol w:w="4247"/>
        <w:gridCol w:w="2277"/>
      </w:tblGrid>
      <w:tr w:rsidR="00B42E82" w:rsidRPr="00943698" w:rsidTr="007B7BEB">
        <w:tc>
          <w:tcPr>
            <w:tcW w:w="1408" w:type="dxa"/>
          </w:tcPr>
          <w:p w:rsidR="004229FA" w:rsidRPr="00943698" w:rsidRDefault="004229FA" w:rsidP="004229FA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 xml:space="preserve">Точка </w:t>
            </w:r>
          </w:p>
        </w:tc>
        <w:tc>
          <w:tcPr>
            <w:tcW w:w="1413" w:type="dxa"/>
          </w:tcPr>
          <w:p w:rsidR="004229FA" w:rsidRPr="00943698" w:rsidRDefault="004229FA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 xml:space="preserve">Ведущий </w:t>
            </w:r>
          </w:p>
        </w:tc>
        <w:tc>
          <w:tcPr>
            <w:tcW w:w="4247" w:type="dxa"/>
          </w:tcPr>
          <w:p w:rsidR="004229FA" w:rsidRPr="00943698" w:rsidRDefault="004229FA">
            <w:pPr>
              <w:rPr>
                <w:rFonts w:cs="Times New Roman"/>
                <w:szCs w:val="24"/>
                <w:lang w:val="en-US"/>
              </w:rPr>
            </w:pPr>
            <w:r w:rsidRPr="00943698">
              <w:rPr>
                <w:rFonts w:cs="Times New Roman"/>
                <w:szCs w:val="24"/>
              </w:rPr>
              <w:t xml:space="preserve">Правила </w:t>
            </w:r>
          </w:p>
          <w:p w:rsidR="00195E40" w:rsidRPr="00943698" w:rsidRDefault="00195E40">
            <w:pPr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2277" w:type="dxa"/>
          </w:tcPr>
          <w:p w:rsidR="004229FA" w:rsidRPr="00943698" w:rsidRDefault="004229FA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 xml:space="preserve">Инвентарь </w:t>
            </w:r>
          </w:p>
        </w:tc>
      </w:tr>
      <w:tr w:rsidR="00B42E82" w:rsidRPr="00943698" w:rsidTr="007B7BEB">
        <w:tc>
          <w:tcPr>
            <w:tcW w:w="1408" w:type="dxa"/>
          </w:tcPr>
          <w:p w:rsidR="004229FA" w:rsidRPr="00943698" w:rsidRDefault="004229FA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Хлор</w:t>
            </w:r>
          </w:p>
        </w:tc>
        <w:tc>
          <w:tcPr>
            <w:tcW w:w="1413" w:type="dxa"/>
          </w:tcPr>
          <w:p w:rsidR="004229FA" w:rsidRPr="00943698" w:rsidRDefault="004229FA">
            <w:pPr>
              <w:rPr>
                <w:rFonts w:cs="Times New Roman"/>
                <w:szCs w:val="24"/>
              </w:rPr>
            </w:pPr>
          </w:p>
        </w:tc>
        <w:tc>
          <w:tcPr>
            <w:tcW w:w="4247" w:type="dxa"/>
          </w:tcPr>
          <w:p w:rsidR="004229FA" w:rsidRPr="00943698" w:rsidRDefault="004229FA" w:rsidP="004229FA">
            <w:pPr>
              <w:rPr>
                <w:rStyle w:val="a4"/>
                <w:rFonts w:cs="Times New Roman"/>
                <w:bCs/>
                <w:i w:val="0"/>
                <w:iCs w:val="0"/>
                <w:color w:val="5F6368"/>
                <w:szCs w:val="24"/>
                <w:shd w:val="clear" w:color="auto" w:fill="FFFFFF"/>
              </w:rPr>
            </w:pPr>
            <w:r w:rsidRPr="00943698">
              <w:rPr>
                <w:rFonts w:cs="Times New Roman"/>
                <w:szCs w:val="24"/>
              </w:rPr>
              <w:t>Царица Екатерина писала не только указы, но и сказки. Одна из них – «</w:t>
            </w:r>
            <w:r w:rsidRPr="00943698">
              <w:rPr>
                <w:rStyle w:val="a4"/>
                <w:rFonts w:cs="Times New Roman"/>
                <w:bCs/>
                <w:i w:val="0"/>
                <w:iCs w:val="0"/>
                <w:color w:val="5F6368"/>
                <w:szCs w:val="24"/>
                <w:shd w:val="clear" w:color="auto" w:fill="FFFFFF"/>
              </w:rPr>
              <w:t xml:space="preserve">Сказка о царевиче Хлоре», которую использовал в своей оде </w:t>
            </w:r>
            <w:r w:rsidR="00B17577" w:rsidRPr="00943698">
              <w:rPr>
                <w:rStyle w:val="a4"/>
                <w:rFonts w:cs="Times New Roman"/>
                <w:bCs/>
                <w:i w:val="0"/>
                <w:iCs w:val="0"/>
                <w:color w:val="5F6368"/>
                <w:szCs w:val="24"/>
                <w:shd w:val="clear" w:color="auto" w:fill="FFFFFF"/>
              </w:rPr>
              <w:t xml:space="preserve">«Фелица» </w:t>
            </w:r>
            <w:r w:rsidRPr="00943698">
              <w:rPr>
                <w:rStyle w:val="a4"/>
                <w:rFonts w:cs="Times New Roman"/>
                <w:bCs/>
                <w:i w:val="0"/>
                <w:iCs w:val="0"/>
                <w:color w:val="5F6368"/>
                <w:szCs w:val="24"/>
                <w:shd w:val="clear" w:color="auto" w:fill="FFFFFF"/>
              </w:rPr>
              <w:t xml:space="preserve">Державин, чем довёл императрицу до слёз (слёз радости, конечно). Екатерина немного стесняется, поэтому выбирать слова из её сказки вам придется наугад, через веер. </w:t>
            </w:r>
          </w:p>
          <w:p w:rsidR="004229FA" w:rsidRPr="00943698" w:rsidRDefault="004229FA" w:rsidP="004229FA">
            <w:pPr>
              <w:rPr>
                <w:rStyle w:val="a4"/>
                <w:rFonts w:cs="Times New Roman"/>
                <w:bCs/>
                <w:i w:val="0"/>
                <w:iCs w:val="0"/>
                <w:color w:val="5F6368"/>
                <w:szCs w:val="24"/>
                <w:shd w:val="clear" w:color="auto" w:fill="FFFFFF"/>
                <w:lang w:val="en-US"/>
              </w:rPr>
            </w:pPr>
            <w:r w:rsidRPr="00943698">
              <w:rPr>
                <w:rStyle w:val="a4"/>
                <w:rFonts w:cs="Times New Roman"/>
                <w:bCs/>
                <w:i w:val="0"/>
                <w:iCs w:val="0"/>
                <w:color w:val="5F6368"/>
                <w:szCs w:val="24"/>
                <w:shd w:val="clear" w:color="auto" w:fill="FFFFFF"/>
              </w:rPr>
              <w:t>Возьмите булавку из царской игольницы и проткните веер, лежащий на тексте. Слово, в которое вы попали – ваше.</w:t>
            </w:r>
          </w:p>
          <w:p w:rsidR="00195E40" w:rsidRPr="00943698" w:rsidRDefault="0017644A" w:rsidP="004229FA">
            <w:pPr>
              <w:rPr>
                <w:rFonts w:cs="Times New Roman"/>
                <w:szCs w:val="24"/>
                <w:lang w:val="en-US"/>
              </w:rPr>
            </w:pPr>
            <w:r w:rsidRPr="00943698">
              <w:rPr>
                <w:rFonts w:cs="Times New Roman"/>
                <w:szCs w:val="24"/>
                <w:lang w:val="en-US"/>
              </w:rPr>
              <w:t xml:space="preserve"> </w:t>
            </w:r>
          </w:p>
        </w:tc>
        <w:tc>
          <w:tcPr>
            <w:tcW w:w="2277" w:type="dxa"/>
          </w:tcPr>
          <w:p w:rsidR="00B17577" w:rsidRPr="00943698" w:rsidRDefault="00B17577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0. Правила</w:t>
            </w:r>
            <w:r w:rsidR="00B42E82" w:rsidRPr="00943698">
              <w:rPr>
                <w:rFonts w:cs="Times New Roman"/>
                <w:szCs w:val="24"/>
              </w:rPr>
              <w:t>, музыка на 40 минут</w:t>
            </w:r>
          </w:p>
          <w:p w:rsidR="004229FA" w:rsidRPr="00943698" w:rsidRDefault="006E4A67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1.Текст сказки распечатанный</w:t>
            </w:r>
          </w:p>
          <w:p w:rsidR="006E4A67" w:rsidRPr="00943698" w:rsidRDefault="006E4A67" w:rsidP="006E4A67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2.Подложка</w:t>
            </w:r>
          </w:p>
          <w:p w:rsidR="006E4A67" w:rsidRPr="00943698" w:rsidRDefault="006E4A67" w:rsidP="006E4A67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3. Веер</w:t>
            </w:r>
          </w:p>
          <w:p w:rsidR="006E4A67" w:rsidRPr="00943698" w:rsidRDefault="006E4A67" w:rsidP="006E4A67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4. Игольница, булавки</w:t>
            </w:r>
          </w:p>
          <w:p w:rsidR="006E4A67" w:rsidRPr="00943698" w:rsidRDefault="006E4A67" w:rsidP="006E4A67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5. Бланки для слов, ручка</w:t>
            </w:r>
          </w:p>
          <w:p w:rsidR="00B42E82" w:rsidRPr="00943698" w:rsidRDefault="00B42E82" w:rsidP="006E4A67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6. Костюм Екатерины</w:t>
            </w:r>
          </w:p>
        </w:tc>
      </w:tr>
      <w:tr w:rsidR="00B42E82" w:rsidRPr="00943698" w:rsidTr="007B7BEB">
        <w:tc>
          <w:tcPr>
            <w:tcW w:w="1408" w:type="dxa"/>
          </w:tcPr>
          <w:p w:rsidR="00B42E82" w:rsidRPr="00943698" w:rsidRDefault="00B42E82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Слово за слово!</w:t>
            </w:r>
          </w:p>
          <w:p w:rsidR="00B42E82" w:rsidRPr="00943698" w:rsidRDefault="00B42E82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или</w:t>
            </w:r>
          </w:p>
          <w:p w:rsidR="004229FA" w:rsidRPr="00943698" w:rsidRDefault="00B17577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Ёкнем</w:t>
            </w:r>
            <w:r w:rsidR="00B42E82" w:rsidRPr="00943698">
              <w:rPr>
                <w:rFonts w:cs="Times New Roman"/>
                <w:szCs w:val="24"/>
              </w:rPr>
              <w:t>,</w:t>
            </w:r>
          </w:p>
          <w:p w:rsidR="00B42E82" w:rsidRPr="00943698" w:rsidRDefault="00B42E82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Такнем!</w:t>
            </w:r>
          </w:p>
        </w:tc>
        <w:tc>
          <w:tcPr>
            <w:tcW w:w="1413" w:type="dxa"/>
          </w:tcPr>
          <w:p w:rsidR="004229FA" w:rsidRPr="00943698" w:rsidRDefault="004229FA">
            <w:pPr>
              <w:rPr>
                <w:rFonts w:cs="Times New Roman"/>
                <w:szCs w:val="24"/>
              </w:rPr>
            </w:pPr>
          </w:p>
        </w:tc>
        <w:tc>
          <w:tcPr>
            <w:tcW w:w="4247" w:type="dxa"/>
          </w:tcPr>
          <w:p w:rsidR="004229FA" w:rsidRPr="00943698" w:rsidRDefault="00B17577" w:rsidP="00B42E82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 xml:space="preserve">Гавриил Державин, прославившись при дворе как поэт, попал в список </w:t>
            </w:r>
            <w:r w:rsidRPr="00943698">
              <w:rPr>
                <w:rFonts w:cs="Times New Roman"/>
                <w:b/>
                <w:szCs w:val="24"/>
              </w:rPr>
              <w:t>первых</w:t>
            </w:r>
            <w:r w:rsidRPr="00943698">
              <w:rPr>
                <w:rFonts w:cs="Times New Roman"/>
                <w:szCs w:val="24"/>
              </w:rPr>
              <w:t xml:space="preserve"> академиков </w:t>
            </w:r>
            <w:r w:rsidRPr="00943698">
              <w:rPr>
                <w:rFonts w:cs="Times New Roman"/>
                <w:b/>
                <w:szCs w:val="24"/>
              </w:rPr>
              <w:t>первой</w:t>
            </w:r>
            <w:r w:rsidRPr="00943698">
              <w:rPr>
                <w:rFonts w:cs="Times New Roman"/>
                <w:szCs w:val="24"/>
              </w:rPr>
              <w:t xml:space="preserve"> Императорской Российской Академии и присутствовал </w:t>
            </w:r>
            <w:r w:rsidR="00B42E82" w:rsidRPr="00943698">
              <w:rPr>
                <w:rFonts w:cs="Times New Roman"/>
                <w:szCs w:val="24"/>
              </w:rPr>
              <w:t xml:space="preserve">на историческом совещании, где предлагалось написать новый толковый словарь и использовать в нём букву ё (тогда ещё – в написании </w:t>
            </w:r>
            <w:r w:rsidR="00B42E82" w:rsidRPr="00943698">
              <w:rPr>
                <w:rFonts w:cs="Times New Roman"/>
                <w:szCs w:val="24"/>
                <w:lang w:val="en-US"/>
              </w:rPr>
              <w:t>io</w:t>
            </w:r>
            <w:r w:rsidR="00B42E82" w:rsidRPr="00943698">
              <w:rPr>
                <w:rFonts w:cs="Times New Roman"/>
                <w:szCs w:val="24"/>
              </w:rPr>
              <w:t>). Державину поручили составлять раздел на букву Т. Поможем ему в этом непростом деле.</w:t>
            </w:r>
          </w:p>
          <w:p w:rsidR="00B42E82" w:rsidRPr="00943698" w:rsidRDefault="00B42E82" w:rsidP="00B42E82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Вспомните слово на букву т или слово, в котором есть буква ё. Напишите его толкование для словаря. Ориентируйтесь на образец Толкового словаря Императорской Российской Академии.</w:t>
            </w:r>
          </w:p>
          <w:p w:rsidR="00B42E82" w:rsidRPr="00943698" w:rsidRDefault="00B42E82" w:rsidP="00B42E82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За статью о слове получите это слово и дополнительное от Академика.</w:t>
            </w:r>
          </w:p>
          <w:p w:rsidR="00B42E82" w:rsidRPr="00943698" w:rsidRDefault="00B42E82" w:rsidP="00B42E82">
            <w:pPr>
              <w:rPr>
                <w:rFonts w:cs="Times New Roman"/>
                <w:szCs w:val="24"/>
              </w:rPr>
            </w:pPr>
          </w:p>
          <w:p w:rsidR="00195E40" w:rsidRPr="00943698" w:rsidRDefault="00195E40" w:rsidP="00B42E82">
            <w:pPr>
              <w:rPr>
                <w:rFonts w:cs="Times New Roman"/>
                <w:szCs w:val="24"/>
              </w:rPr>
            </w:pPr>
          </w:p>
        </w:tc>
        <w:tc>
          <w:tcPr>
            <w:tcW w:w="2277" w:type="dxa"/>
          </w:tcPr>
          <w:p w:rsidR="00B42E82" w:rsidRPr="00943698" w:rsidRDefault="00B42E82" w:rsidP="00B42E82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0. Правила</w:t>
            </w:r>
          </w:p>
          <w:p w:rsidR="004229FA" w:rsidRPr="00943698" w:rsidRDefault="00B42E82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1. Пример словаря</w:t>
            </w:r>
          </w:p>
          <w:p w:rsidR="00B42E82" w:rsidRPr="00943698" w:rsidRDefault="00B42E82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2. Бланк для слова, ручки.</w:t>
            </w:r>
          </w:p>
          <w:p w:rsidR="00B42E82" w:rsidRPr="00943698" w:rsidRDefault="00B42E82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 xml:space="preserve">3. Бланк для статьи. </w:t>
            </w:r>
          </w:p>
          <w:p w:rsidR="00B42E82" w:rsidRPr="00943698" w:rsidRDefault="00B42E82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4. Слова для тех, кто хочет дополнительное слово.</w:t>
            </w:r>
          </w:p>
          <w:p w:rsidR="00B42E82" w:rsidRPr="00943698" w:rsidRDefault="00B42E82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5. Костюм Академика</w:t>
            </w:r>
          </w:p>
          <w:p w:rsidR="00B42E82" w:rsidRPr="00943698" w:rsidRDefault="00B42E82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Бумажный скотч или клей-карандаш, основа для приклеивания слов.</w:t>
            </w:r>
          </w:p>
          <w:p w:rsidR="005764B9" w:rsidRPr="00943698" w:rsidRDefault="005764B9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 xml:space="preserve">6. </w:t>
            </w:r>
            <w:r w:rsidRPr="00943698">
              <w:rPr>
                <w:rFonts w:cs="Times New Roman"/>
                <w:b/>
                <w:szCs w:val="24"/>
              </w:rPr>
              <w:t>СЛОВА</w:t>
            </w:r>
          </w:p>
          <w:p w:rsidR="00B42E82" w:rsidRPr="00943698" w:rsidRDefault="00B42E82">
            <w:pPr>
              <w:rPr>
                <w:rFonts w:cs="Times New Roman"/>
                <w:szCs w:val="24"/>
              </w:rPr>
            </w:pPr>
          </w:p>
        </w:tc>
      </w:tr>
      <w:tr w:rsidR="00B42E82" w:rsidRPr="00943698" w:rsidTr="007B7BEB">
        <w:tc>
          <w:tcPr>
            <w:tcW w:w="1408" w:type="dxa"/>
          </w:tcPr>
          <w:p w:rsidR="004229FA" w:rsidRPr="00943698" w:rsidRDefault="00B17577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Библиотека</w:t>
            </w:r>
          </w:p>
        </w:tc>
        <w:tc>
          <w:tcPr>
            <w:tcW w:w="1413" w:type="dxa"/>
          </w:tcPr>
          <w:p w:rsidR="004229FA" w:rsidRPr="00943698" w:rsidRDefault="004229FA">
            <w:pPr>
              <w:rPr>
                <w:rFonts w:cs="Times New Roman"/>
                <w:szCs w:val="24"/>
              </w:rPr>
            </w:pPr>
          </w:p>
          <w:p w:rsidR="00B17577" w:rsidRPr="00943698" w:rsidRDefault="00B17577">
            <w:pPr>
              <w:rPr>
                <w:rFonts w:cs="Times New Roman"/>
                <w:szCs w:val="24"/>
              </w:rPr>
            </w:pPr>
          </w:p>
        </w:tc>
        <w:tc>
          <w:tcPr>
            <w:tcW w:w="4247" w:type="dxa"/>
          </w:tcPr>
          <w:p w:rsidR="004229FA" w:rsidRPr="00943698" w:rsidRDefault="00B42E82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Державину приходилось много учиться самостоятельно, проводить массу времени в библиотеке при составлении словаря.</w:t>
            </w:r>
          </w:p>
          <w:p w:rsidR="00B42E82" w:rsidRPr="00943698" w:rsidRDefault="00B42E82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Добудь три слова из книги.</w:t>
            </w:r>
          </w:p>
          <w:p w:rsidR="00B42E82" w:rsidRPr="00943698" w:rsidRDefault="00B42E82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Укажи наугад любые три слова из книги – и они твои.</w:t>
            </w:r>
          </w:p>
          <w:p w:rsidR="00195E40" w:rsidRPr="00943698" w:rsidRDefault="00195E40">
            <w:pPr>
              <w:rPr>
                <w:rFonts w:cs="Times New Roman"/>
                <w:szCs w:val="24"/>
              </w:rPr>
            </w:pPr>
          </w:p>
          <w:p w:rsidR="00195E40" w:rsidRPr="00943698" w:rsidRDefault="00195E40">
            <w:pPr>
              <w:rPr>
                <w:rFonts w:cs="Times New Roman"/>
                <w:szCs w:val="24"/>
              </w:rPr>
            </w:pPr>
          </w:p>
        </w:tc>
        <w:tc>
          <w:tcPr>
            <w:tcW w:w="2277" w:type="dxa"/>
          </w:tcPr>
          <w:p w:rsidR="004229FA" w:rsidRPr="00943698" w:rsidRDefault="00B42E82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0.Правила</w:t>
            </w:r>
          </w:p>
          <w:p w:rsidR="00B42E82" w:rsidRPr="00943698" w:rsidRDefault="00B42E82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1. Три книги по теме</w:t>
            </w:r>
          </w:p>
          <w:p w:rsidR="00B42E82" w:rsidRPr="00943698" w:rsidRDefault="00B42E82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2. Бланки, ручка</w:t>
            </w:r>
          </w:p>
        </w:tc>
      </w:tr>
      <w:tr w:rsidR="00B42E82" w:rsidRPr="00943698" w:rsidTr="007B7BEB">
        <w:tc>
          <w:tcPr>
            <w:tcW w:w="1408" w:type="dxa"/>
          </w:tcPr>
          <w:p w:rsidR="004229FA" w:rsidRPr="00943698" w:rsidRDefault="00B17577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lastRenderedPageBreak/>
              <w:t>Пир</w:t>
            </w:r>
          </w:p>
        </w:tc>
        <w:tc>
          <w:tcPr>
            <w:tcW w:w="1413" w:type="dxa"/>
          </w:tcPr>
          <w:p w:rsidR="004229FA" w:rsidRPr="00943698" w:rsidRDefault="004229FA">
            <w:pPr>
              <w:rPr>
                <w:rFonts w:cs="Times New Roman"/>
                <w:szCs w:val="24"/>
              </w:rPr>
            </w:pPr>
          </w:p>
        </w:tc>
        <w:tc>
          <w:tcPr>
            <w:tcW w:w="4247" w:type="dxa"/>
          </w:tcPr>
          <w:p w:rsidR="004229FA" w:rsidRPr="00943698" w:rsidRDefault="00B42E82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Державин любил жизнь – а значит и дружеские пирушки, семейные обеды и вообще вкусную еду. Угощайтесь!</w:t>
            </w:r>
          </w:p>
          <w:p w:rsidR="00B42E82" w:rsidRPr="00943698" w:rsidRDefault="00B42E82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 xml:space="preserve">Отдайте свои два любых слова – и из них приготовят два прекрасных съедобных словечка времён пиров Гавриила Державина. </w:t>
            </w:r>
          </w:p>
        </w:tc>
        <w:tc>
          <w:tcPr>
            <w:tcW w:w="2277" w:type="dxa"/>
          </w:tcPr>
          <w:p w:rsidR="007B7BEB" w:rsidRPr="00943698" w:rsidRDefault="007B7BEB" w:rsidP="007B7BEB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0.Правила</w:t>
            </w:r>
          </w:p>
          <w:p w:rsidR="007B7BEB" w:rsidRPr="00943698" w:rsidRDefault="007B7BEB" w:rsidP="007B7BEB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1. Посуда</w:t>
            </w:r>
          </w:p>
          <w:p w:rsidR="004229FA" w:rsidRPr="00943698" w:rsidRDefault="007B7BEB" w:rsidP="007B7BEB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2. Слова из стихотворений Державина</w:t>
            </w:r>
          </w:p>
          <w:p w:rsidR="007B7BEB" w:rsidRPr="00943698" w:rsidRDefault="007B7BEB" w:rsidP="007B7BEB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3. Блюдо абрикосов</w:t>
            </w:r>
          </w:p>
        </w:tc>
      </w:tr>
      <w:tr w:rsidR="00B42E82" w:rsidRPr="00B17577" w:rsidTr="007B7BEB">
        <w:tc>
          <w:tcPr>
            <w:tcW w:w="1408" w:type="dxa"/>
          </w:tcPr>
          <w:p w:rsidR="004229FA" w:rsidRPr="00943698" w:rsidRDefault="00B17577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 xml:space="preserve">Читалагай </w:t>
            </w:r>
          </w:p>
          <w:p w:rsidR="006D4CF8" w:rsidRPr="00943698" w:rsidRDefault="006D4CF8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или гора слов</w:t>
            </w:r>
          </w:p>
        </w:tc>
        <w:tc>
          <w:tcPr>
            <w:tcW w:w="1413" w:type="dxa"/>
          </w:tcPr>
          <w:p w:rsidR="004229FA" w:rsidRPr="00943698" w:rsidRDefault="004229FA">
            <w:pPr>
              <w:rPr>
                <w:rFonts w:cs="Times New Roman"/>
                <w:szCs w:val="24"/>
              </w:rPr>
            </w:pPr>
          </w:p>
        </w:tc>
        <w:tc>
          <w:tcPr>
            <w:tcW w:w="4247" w:type="dxa"/>
          </w:tcPr>
          <w:p w:rsidR="004229FA" w:rsidRPr="00943698" w:rsidRDefault="006D4CF8" w:rsidP="006D4CF8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Гора с татарским названием Читалагай стала для Державина личным Парнасом. На ней он прочёл перевод философских од короля Фридриха Великого и перевел их на ирусский язык, и в те дни почувствовал себя поэтом.</w:t>
            </w:r>
          </w:p>
          <w:p w:rsidR="006D4CF8" w:rsidRPr="00943698" w:rsidRDefault="006D4CF8" w:rsidP="006D4CF8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Играют одновременно несколько человек. Достаньте наугад многогранник со словами, установите его на пирамиду из других призм. Если она держится – верхнее слово ваше.</w:t>
            </w:r>
          </w:p>
        </w:tc>
        <w:tc>
          <w:tcPr>
            <w:tcW w:w="2277" w:type="dxa"/>
          </w:tcPr>
          <w:p w:rsidR="006D4CF8" w:rsidRPr="00943698" w:rsidRDefault="006D4CF8" w:rsidP="006D4CF8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0.Правила</w:t>
            </w:r>
          </w:p>
          <w:p w:rsidR="006D4CF8" w:rsidRPr="00943698" w:rsidRDefault="006D4CF8" w:rsidP="006D4CF8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1. Деревянные многогранники со словами из стихотворений Державина</w:t>
            </w:r>
          </w:p>
          <w:p w:rsidR="006D4CF8" w:rsidRDefault="006D4CF8" w:rsidP="006D4CF8">
            <w:pPr>
              <w:rPr>
                <w:rFonts w:cs="Times New Roman"/>
                <w:szCs w:val="24"/>
              </w:rPr>
            </w:pPr>
            <w:r w:rsidRPr="00943698">
              <w:rPr>
                <w:rFonts w:cs="Times New Roman"/>
                <w:szCs w:val="24"/>
              </w:rPr>
              <w:t>2. Бланки, ручка</w:t>
            </w:r>
          </w:p>
          <w:p w:rsidR="004229FA" w:rsidRPr="00B17577" w:rsidRDefault="004229FA">
            <w:pPr>
              <w:rPr>
                <w:rFonts w:cs="Times New Roman"/>
                <w:szCs w:val="24"/>
              </w:rPr>
            </w:pPr>
          </w:p>
        </w:tc>
      </w:tr>
      <w:tr w:rsidR="00B42E82" w:rsidRPr="00B17577" w:rsidTr="007B7BEB">
        <w:tc>
          <w:tcPr>
            <w:tcW w:w="1408" w:type="dxa"/>
          </w:tcPr>
          <w:p w:rsidR="004229FA" w:rsidRPr="00943698" w:rsidRDefault="0094369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Точка сборки</w:t>
            </w:r>
          </w:p>
        </w:tc>
        <w:tc>
          <w:tcPr>
            <w:tcW w:w="1413" w:type="dxa"/>
          </w:tcPr>
          <w:p w:rsidR="004229FA" w:rsidRPr="00B17577" w:rsidRDefault="004229FA">
            <w:pPr>
              <w:rPr>
                <w:rFonts w:cs="Times New Roman"/>
                <w:szCs w:val="24"/>
              </w:rPr>
            </w:pPr>
          </w:p>
        </w:tc>
        <w:tc>
          <w:tcPr>
            <w:tcW w:w="4247" w:type="dxa"/>
          </w:tcPr>
          <w:p w:rsidR="004229FA" w:rsidRPr="00B17577" w:rsidRDefault="00943698" w:rsidP="0094369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Собрать на гербовой бумаге слова, связывая их в предложения, меняя окончания слов.</w:t>
            </w:r>
          </w:p>
        </w:tc>
        <w:tc>
          <w:tcPr>
            <w:tcW w:w="2277" w:type="dxa"/>
          </w:tcPr>
          <w:p w:rsidR="004229FA" w:rsidRDefault="0094369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Гербовая бумага по числу участников</w:t>
            </w:r>
          </w:p>
          <w:p w:rsidR="00943698" w:rsidRDefault="0094369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Канцелярия</w:t>
            </w:r>
          </w:p>
          <w:p w:rsidR="00943698" w:rsidRDefault="0094369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Клей</w:t>
            </w:r>
          </w:p>
          <w:p w:rsidR="00943698" w:rsidRPr="00B17577" w:rsidRDefault="0094369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Ножницы </w:t>
            </w:r>
          </w:p>
        </w:tc>
      </w:tr>
      <w:tr w:rsidR="00B42E82" w:rsidRPr="00B17577" w:rsidTr="007B7BEB">
        <w:tc>
          <w:tcPr>
            <w:tcW w:w="1408" w:type="dxa"/>
          </w:tcPr>
          <w:p w:rsidR="004229FA" w:rsidRDefault="004229FA">
            <w:pPr>
              <w:rPr>
                <w:rFonts w:cs="Times New Roman"/>
                <w:szCs w:val="24"/>
              </w:rPr>
            </w:pPr>
          </w:p>
          <w:p w:rsidR="00943698" w:rsidRDefault="00943698">
            <w:pPr>
              <w:rPr>
                <w:rFonts w:cs="Times New Roman"/>
                <w:szCs w:val="24"/>
              </w:rPr>
            </w:pPr>
          </w:p>
          <w:p w:rsidR="00943698" w:rsidRPr="00B17577" w:rsidRDefault="00943698">
            <w:pPr>
              <w:rPr>
                <w:rFonts w:cs="Times New Roman"/>
                <w:szCs w:val="24"/>
              </w:rPr>
            </w:pPr>
            <w:bookmarkStart w:id="0" w:name="_GoBack"/>
            <w:bookmarkEnd w:id="0"/>
          </w:p>
        </w:tc>
        <w:tc>
          <w:tcPr>
            <w:tcW w:w="1413" w:type="dxa"/>
          </w:tcPr>
          <w:p w:rsidR="004229FA" w:rsidRPr="00B17577" w:rsidRDefault="004229FA">
            <w:pPr>
              <w:rPr>
                <w:rFonts w:cs="Times New Roman"/>
                <w:szCs w:val="24"/>
              </w:rPr>
            </w:pPr>
          </w:p>
        </w:tc>
        <w:tc>
          <w:tcPr>
            <w:tcW w:w="4247" w:type="dxa"/>
          </w:tcPr>
          <w:p w:rsidR="004229FA" w:rsidRPr="00B17577" w:rsidRDefault="004229FA">
            <w:pPr>
              <w:rPr>
                <w:rFonts w:cs="Times New Roman"/>
                <w:szCs w:val="24"/>
              </w:rPr>
            </w:pPr>
          </w:p>
        </w:tc>
        <w:tc>
          <w:tcPr>
            <w:tcW w:w="2277" w:type="dxa"/>
          </w:tcPr>
          <w:p w:rsidR="004229FA" w:rsidRPr="00B17577" w:rsidRDefault="004229FA">
            <w:pPr>
              <w:rPr>
                <w:rFonts w:cs="Times New Roman"/>
                <w:szCs w:val="24"/>
              </w:rPr>
            </w:pPr>
          </w:p>
        </w:tc>
      </w:tr>
    </w:tbl>
    <w:p w:rsidR="007B7BEB" w:rsidRPr="00B17577" w:rsidRDefault="007B7BEB">
      <w:pPr>
        <w:rPr>
          <w:rFonts w:cs="Times New Roman"/>
          <w:szCs w:val="24"/>
        </w:rPr>
      </w:pPr>
    </w:p>
    <w:sectPr w:rsidR="007B7BEB" w:rsidRPr="00B175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9FA"/>
    <w:rsid w:val="0017644A"/>
    <w:rsid w:val="00195E40"/>
    <w:rsid w:val="002B0680"/>
    <w:rsid w:val="003272C0"/>
    <w:rsid w:val="004229FA"/>
    <w:rsid w:val="005764B9"/>
    <w:rsid w:val="006D4CF8"/>
    <w:rsid w:val="006E4A67"/>
    <w:rsid w:val="007B7BEB"/>
    <w:rsid w:val="00942830"/>
    <w:rsid w:val="00943698"/>
    <w:rsid w:val="00AB4A6D"/>
    <w:rsid w:val="00B17577"/>
    <w:rsid w:val="00B4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A6D"/>
    <w:pPr>
      <w:spacing w:after="4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29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4229FA"/>
    <w:rPr>
      <w:i/>
      <w:iCs/>
    </w:rPr>
  </w:style>
  <w:style w:type="character" w:styleId="a5">
    <w:name w:val="Hyperlink"/>
    <w:basedOn w:val="a0"/>
    <w:uiPriority w:val="99"/>
    <w:semiHidden/>
    <w:unhideWhenUsed/>
    <w:rsid w:val="007B7B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A6D"/>
    <w:pPr>
      <w:spacing w:after="4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29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4229FA"/>
    <w:rPr>
      <w:i/>
      <w:iCs/>
    </w:rPr>
  </w:style>
  <w:style w:type="character" w:styleId="a5">
    <w:name w:val="Hyperlink"/>
    <w:basedOn w:val="a0"/>
    <w:uiPriority w:val="99"/>
    <w:semiHidden/>
    <w:unhideWhenUsed/>
    <w:rsid w:val="007B7B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Опякина Людмила Ивановна</cp:lastModifiedBy>
  <cp:revision>4</cp:revision>
  <cp:lastPrinted>2023-07-03T10:28:00Z</cp:lastPrinted>
  <dcterms:created xsi:type="dcterms:W3CDTF">2023-07-02T17:01:00Z</dcterms:created>
  <dcterms:modified xsi:type="dcterms:W3CDTF">2023-12-18T13:18:00Z</dcterms:modified>
</cp:coreProperties>
</file>